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3C855" w14:textId="2A050FAC" w:rsidR="00C80151" w:rsidRDefault="00C80151" w:rsidP="00C80151">
      <w:pPr>
        <w:rPr>
          <w:rFonts w:ascii="Arial" w:hAnsi="Arial" w:cs="Arial"/>
          <w:iCs/>
        </w:rPr>
      </w:pPr>
    </w:p>
    <w:p w14:paraId="01142ED2" w14:textId="021EA160" w:rsidR="006C42B7" w:rsidRDefault="00C80151" w:rsidP="006C42B7">
      <w:pPr>
        <w:pStyle w:val="NormalWeb"/>
        <w:spacing w:before="0" w:beforeAutospacing="0" w:after="0" w:afterAutospacing="0"/>
        <w:rPr>
          <w:color w:val="0E101A"/>
        </w:rPr>
      </w:pPr>
      <w:r>
        <w:rPr>
          <w:rFonts w:ascii="Arial" w:hAnsi="Arial" w:cs="Arial"/>
          <w:iCs/>
          <w:noProof/>
        </w:rPr>
        <w:drawing>
          <wp:anchor distT="0" distB="0" distL="114300" distR="114300" simplePos="0" relativeHeight="251658240" behindDoc="0" locked="0" layoutInCell="1" allowOverlap="1" wp14:anchorId="3D4D1E50" wp14:editId="0FBBED78">
            <wp:simplePos x="0" y="0"/>
            <wp:positionH relativeFrom="column">
              <wp:posOffset>22935</wp:posOffset>
            </wp:positionH>
            <wp:positionV relativeFrom="paragraph">
              <wp:posOffset>56670</wp:posOffset>
            </wp:positionV>
            <wp:extent cx="1974215" cy="13169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ris_S_ConnectHead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215" cy="1316990"/>
                    </a:xfrm>
                    <a:prstGeom prst="rect">
                      <a:avLst/>
                    </a:prstGeom>
                  </pic:spPr>
                </pic:pic>
              </a:graphicData>
            </a:graphic>
            <wp14:sizeRelH relativeFrom="page">
              <wp14:pctWidth>0</wp14:pctWidth>
            </wp14:sizeRelH>
            <wp14:sizeRelV relativeFrom="page">
              <wp14:pctHeight>0</wp14:pctHeight>
            </wp14:sizeRelV>
          </wp:anchor>
        </w:drawing>
      </w:r>
      <w:r w:rsidR="006C42B7">
        <w:rPr>
          <w:color w:val="0E101A"/>
        </w:rPr>
        <w:t>Simone Morris is CEO of Simone Morris Enterprises LLC, a certified minority and women-owned business enterprise. She is an award-winning diversity and inclusion leader, consultant, and speaker committed to creating inclusive cultures. </w:t>
      </w:r>
    </w:p>
    <w:p w14:paraId="7E54EB0D" w14:textId="77777777" w:rsidR="006C42B7" w:rsidRDefault="006C42B7" w:rsidP="006C42B7">
      <w:pPr>
        <w:pStyle w:val="NormalWeb"/>
        <w:spacing w:before="0" w:beforeAutospacing="0" w:after="0" w:afterAutospacing="0"/>
        <w:rPr>
          <w:color w:val="0E101A"/>
        </w:rPr>
      </w:pPr>
    </w:p>
    <w:p w14:paraId="1ACA5DD8" w14:textId="77777777" w:rsidR="006C42B7" w:rsidRDefault="006C42B7" w:rsidP="006C42B7">
      <w:pPr>
        <w:pStyle w:val="NormalWeb"/>
        <w:spacing w:before="0" w:beforeAutospacing="0" w:after="0" w:afterAutospacing="0"/>
        <w:rPr>
          <w:color w:val="0E101A"/>
        </w:rPr>
      </w:pPr>
      <w:r>
        <w:rPr>
          <w:color w:val="0E101A"/>
        </w:rPr>
        <w:t>Ms. Morris has a background that includes over two decades in corporate America, spanning information technology, commercial strategy, and human resources. She holds an MBA from the University of Connecticut. Her technology background has served her well, embedding strong project management acumen to educate and create transformational results for her clients. She teaches diversity and inclusion, conscious inclusion, and inclusive leadership. </w:t>
      </w:r>
    </w:p>
    <w:p w14:paraId="607ED9BE" w14:textId="77777777" w:rsidR="006C42B7" w:rsidRDefault="006C42B7" w:rsidP="006C42B7">
      <w:pPr>
        <w:pStyle w:val="NormalWeb"/>
        <w:spacing w:before="0" w:beforeAutospacing="0" w:after="0" w:afterAutospacing="0"/>
        <w:rPr>
          <w:color w:val="0E101A"/>
        </w:rPr>
      </w:pPr>
    </w:p>
    <w:p w14:paraId="7D7449A7" w14:textId="23AF6241" w:rsidR="006C42B7" w:rsidRDefault="006C42B7" w:rsidP="006C42B7">
      <w:pPr>
        <w:pStyle w:val="NormalWeb"/>
        <w:spacing w:before="0" w:beforeAutospacing="0" w:after="0" w:afterAutospacing="0"/>
        <w:rPr>
          <w:color w:val="0E101A"/>
        </w:rPr>
      </w:pPr>
      <w:r>
        <w:rPr>
          <w:color w:val="0E101A"/>
        </w:rPr>
        <w:t>Ms. Morris shares her thought leadership across various platforms (for example, </w:t>
      </w:r>
      <w:r>
        <w:rPr>
          <w:rStyle w:val="Emphasis"/>
          <w:rFonts w:eastAsiaTheme="minorEastAsia"/>
          <w:color w:val="0E101A"/>
        </w:rPr>
        <w:t>Entrepreneur</w:t>
      </w:r>
      <w:r>
        <w:rPr>
          <w:color w:val="0E101A"/>
        </w:rPr>
        <w:t>, </w:t>
      </w:r>
      <w:r>
        <w:rPr>
          <w:rStyle w:val="Emphasis"/>
          <w:rFonts w:eastAsiaTheme="minorEastAsia"/>
          <w:color w:val="0E101A"/>
        </w:rPr>
        <w:t xml:space="preserve">Forbes, The Good Men Project, Medium, </w:t>
      </w:r>
      <w:r>
        <w:rPr>
          <w:rStyle w:val="Emphasis"/>
          <w:rFonts w:eastAsiaTheme="minorEastAsia"/>
          <w:color w:val="0E101A"/>
        </w:rPr>
        <w:t xml:space="preserve">American Management Association Playbook, </w:t>
      </w:r>
      <w:r>
        <w:rPr>
          <w:rStyle w:val="Emphasis"/>
          <w:rFonts w:eastAsiaTheme="minorEastAsia"/>
          <w:color w:val="0E101A"/>
        </w:rPr>
        <w:t xml:space="preserve">Thrive Global, Profiles in Diversity Journal, Glassdoor, Leadercast, </w:t>
      </w:r>
      <w:proofErr w:type="spellStart"/>
      <w:r>
        <w:rPr>
          <w:rStyle w:val="Emphasis"/>
          <w:rFonts w:eastAsiaTheme="minorEastAsia"/>
          <w:color w:val="0E101A"/>
        </w:rPr>
        <w:t>SmartRecruiters</w:t>
      </w:r>
      <w:proofErr w:type="spellEnd"/>
      <w:r>
        <w:rPr>
          <w:rStyle w:val="Emphasis"/>
          <w:rFonts w:eastAsiaTheme="minorEastAsia"/>
          <w:color w:val="0E101A"/>
        </w:rPr>
        <w:t>, Social Hire, Diversity Best Practices, </w:t>
      </w:r>
      <w:r>
        <w:rPr>
          <w:color w:val="0E101A"/>
        </w:rPr>
        <w:t>and</w:t>
      </w:r>
      <w:r>
        <w:rPr>
          <w:rStyle w:val="Emphasis"/>
          <w:rFonts w:eastAsiaTheme="minorEastAsia"/>
          <w:color w:val="0E101A"/>
        </w:rPr>
        <w:t> BambooHR</w:t>
      </w:r>
      <w:r>
        <w:rPr>
          <w:color w:val="0E101A"/>
        </w:rPr>
        <w:t>). She is also the author of </w:t>
      </w:r>
      <w:r>
        <w:rPr>
          <w:rStyle w:val="Emphasis"/>
          <w:rFonts w:eastAsiaTheme="minorEastAsia"/>
          <w:color w:val="0E101A"/>
        </w:rPr>
        <w:t>52 Tips for Owning Your Career: Practical Advice for Career Success</w:t>
      </w:r>
      <w:r>
        <w:rPr>
          <w:color w:val="0E101A"/>
        </w:rPr>
        <w:t>, </w:t>
      </w:r>
      <w:r>
        <w:rPr>
          <w:rStyle w:val="Emphasis"/>
          <w:rFonts w:eastAsiaTheme="minorEastAsia"/>
          <w:color w:val="0E101A"/>
        </w:rPr>
        <w:t>The Power of Owning Your Career: Winning Strategies, Tools, and Tips for Creating Your Desired Career,</w:t>
      </w:r>
      <w:r>
        <w:rPr>
          <w:color w:val="0E101A"/>
        </w:rPr>
        <w:t> and </w:t>
      </w:r>
      <w:r>
        <w:rPr>
          <w:rStyle w:val="Emphasis"/>
          <w:rFonts w:eastAsiaTheme="minorEastAsia"/>
          <w:color w:val="0E101A"/>
        </w:rPr>
        <w:t>Achievement Unlocked: Strategies to Set Goals and Manifest Them</w:t>
      </w:r>
      <w:r>
        <w:rPr>
          <w:color w:val="0E101A"/>
        </w:rPr>
        <w:t>.</w:t>
      </w:r>
    </w:p>
    <w:p w14:paraId="713A80A1" w14:textId="77777777" w:rsidR="006C42B7" w:rsidRDefault="006C42B7" w:rsidP="006C42B7">
      <w:pPr>
        <w:pStyle w:val="NormalWeb"/>
        <w:spacing w:before="0" w:beforeAutospacing="0" w:after="0" w:afterAutospacing="0"/>
        <w:rPr>
          <w:color w:val="0E101A"/>
        </w:rPr>
      </w:pPr>
    </w:p>
    <w:p w14:paraId="6C658F28" w14:textId="77777777" w:rsidR="006C42B7" w:rsidRDefault="006C42B7" w:rsidP="006C42B7">
      <w:pPr>
        <w:pStyle w:val="NormalWeb"/>
        <w:spacing w:before="0" w:beforeAutospacing="0" w:after="0" w:afterAutospacing="0"/>
        <w:rPr>
          <w:color w:val="0E101A"/>
        </w:rPr>
      </w:pPr>
      <w:r>
        <w:rPr>
          <w:color w:val="0E101A"/>
        </w:rPr>
        <w:t>She resides in Connecticut with her family.</w:t>
      </w:r>
    </w:p>
    <w:p w14:paraId="79B1AFAC" w14:textId="0F31D650" w:rsidR="00C80151" w:rsidRPr="00C80151" w:rsidRDefault="00C80151" w:rsidP="00C80151">
      <w:pPr>
        <w:rPr>
          <w:rFonts w:ascii="Arial" w:hAnsi="Arial" w:cs="Arial"/>
          <w:iCs/>
        </w:rPr>
      </w:pPr>
      <w:r w:rsidRPr="00C80151">
        <w:rPr>
          <w:rFonts w:ascii="Arial" w:hAnsi="Arial" w:cs="Arial"/>
          <w:iCs/>
        </w:rPr>
        <w:t xml:space="preserve"> </w:t>
      </w:r>
    </w:p>
    <w:p w14:paraId="6369FB5B" w14:textId="73DCB2DD" w:rsidR="00ED13EF" w:rsidRPr="006364B1" w:rsidRDefault="00ED13EF" w:rsidP="00ED13EF">
      <w:pPr>
        <w:rPr>
          <w:rFonts w:ascii="Arial" w:hAnsi="Arial" w:cs="Arial"/>
        </w:rPr>
      </w:pPr>
    </w:p>
    <w:p w14:paraId="74C6BC32" w14:textId="072EA7DC" w:rsidR="00ED13EF" w:rsidRPr="006364B1" w:rsidRDefault="00ED13EF" w:rsidP="00ED13EF">
      <w:pPr>
        <w:rPr>
          <w:rFonts w:ascii="Arial" w:hAnsi="Arial" w:cs="Arial"/>
        </w:rPr>
      </w:pPr>
    </w:p>
    <w:p w14:paraId="377A2986" w14:textId="35F696CD" w:rsidR="00DB7981" w:rsidRPr="006364B1" w:rsidRDefault="00DB7981" w:rsidP="00CE2DFB">
      <w:pPr>
        <w:rPr>
          <w:rFonts w:ascii="Arial" w:hAnsi="Arial" w:cs="Arial"/>
          <w:i/>
          <w:noProof/>
        </w:rPr>
      </w:pPr>
    </w:p>
    <w:sectPr w:rsidR="00DB7981" w:rsidRPr="006364B1" w:rsidSect="00F5599E">
      <w:headerReference w:type="default" r:id="rId8"/>
      <w:footerReference w:type="even" r:id="rId9"/>
      <w:footerReference w:type="default" r:id="rId10"/>
      <w:pgSz w:w="12240" w:h="15840"/>
      <w:pgMar w:top="1791" w:right="1800" w:bottom="30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846D" w14:textId="77777777" w:rsidR="00CF0479" w:rsidRDefault="00CF0479">
      <w:r>
        <w:separator/>
      </w:r>
    </w:p>
  </w:endnote>
  <w:endnote w:type="continuationSeparator" w:id="0">
    <w:p w14:paraId="3F87161B" w14:textId="77777777" w:rsidR="00CF0479" w:rsidRDefault="00CF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467F" w14:textId="77777777" w:rsidR="00190BBC" w:rsidRDefault="006363D1" w:rsidP="00190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F4CE6" w14:textId="77777777" w:rsidR="00190BBC" w:rsidRDefault="00CF0479" w:rsidP="0019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230A" w14:textId="09F396A4" w:rsidR="00190BBC" w:rsidRDefault="00CF0479" w:rsidP="000D2EAF">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A2885" w14:textId="77777777" w:rsidR="00CF0479" w:rsidRDefault="00CF0479">
      <w:r>
        <w:separator/>
      </w:r>
    </w:p>
  </w:footnote>
  <w:footnote w:type="continuationSeparator" w:id="0">
    <w:p w14:paraId="6CE63C82" w14:textId="77777777" w:rsidR="00CF0479" w:rsidRDefault="00CF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F4D9" w14:textId="77777777" w:rsidR="00F575CA" w:rsidRDefault="00F575CA" w:rsidP="00062736">
    <w:pPr>
      <w:pStyle w:val="Header"/>
      <w:jc w:val="center"/>
    </w:pPr>
  </w:p>
  <w:p w14:paraId="28EE4ECE" w14:textId="64A0EB09" w:rsidR="00062736" w:rsidRDefault="00CE2DFB" w:rsidP="00062736">
    <w:pPr>
      <w:pStyle w:val="Header"/>
      <w:jc w:val="center"/>
    </w:pPr>
    <w:r>
      <w:rPr>
        <w:noProof/>
      </w:rPr>
      <w:drawing>
        <wp:inline distT="0" distB="0" distL="0" distR="0" wp14:anchorId="0C6598EE" wp14:editId="54177836">
          <wp:extent cx="886968"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ELLC New Logo.png"/>
                  <pic:cNvPicPr/>
                </pic:nvPicPr>
                <pic:blipFill rotWithShape="1">
                  <a:blip r:embed="rId1">
                    <a:extLst>
                      <a:ext uri="{28A0092B-C50C-407E-A947-70E740481C1C}">
                        <a14:useLocalDpi xmlns:a14="http://schemas.microsoft.com/office/drawing/2010/main" val="0"/>
                      </a:ext>
                    </a:extLst>
                  </a:blip>
                  <a:srcRect l="24080" t="15228" r="26406" b="17917"/>
                  <a:stretch/>
                </pic:blipFill>
                <pic:spPr bwMode="auto">
                  <a:xfrm>
                    <a:off x="0" y="0"/>
                    <a:ext cx="886968" cy="914400"/>
                  </a:xfrm>
                  <a:prstGeom prst="rect">
                    <a:avLst/>
                  </a:prstGeom>
                  <a:ln>
                    <a:noFill/>
                  </a:ln>
                  <a:extLst>
                    <a:ext uri="{53640926-AAD7-44D8-BBD7-CCE9431645EC}">
                      <a14:shadowObscured xmlns:a14="http://schemas.microsoft.com/office/drawing/2010/main"/>
                    </a:ext>
                  </a:extLst>
                </pic:spPr>
              </pic:pic>
            </a:graphicData>
          </a:graphic>
        </wp:inline>
      </w:drawing>
    </w:r>
  </w:p>
  <w:p w14:paraId="291DCBD0" w14:textId="57DE06C1" w:rsidR="00F575CA" w:rsidRDefault="00F575CA" w:rsidP="00C80151">
    <w:pPr>
      <w:pStyle w:val="Header"/>
      <w:jc w:val="center"/>
    </w:pPr>
    <w:r>
      <w:t>304 Main Avenue, #379</w:t>
    </w:r>
    <w:r w:rsidR="00C80151">
      <w:t xml:space="preserve"> | </w:t>
    </w:r>
    <w:r>
      <w:t>Norwalk, Connecticut 06851</w:t>
    </w:r>
  </w:p>
  <w:p w14:paraId="3BA51420" w14:textId="49018C2C" w:rsidR="00DB7981" w:rsidRDefault="00F575CA" w:rsidP="00C80151">
    <w:pPr>
      <w:pStyle w:val="Header"/>
      <w:jc w:val="center"/>
    </w:pPr>
    <w:r>
      <w:t>929-399-6241</w:t>
    </w:r>
    <w:r w:rsidR="00C80151">
      <w:t xml:space="preserve">| </w:t>
    </w:r>
    <w:hyperlink r:id="rId2" w:history="1">
      <w:r w:rsidR="00C80151" w:rsidRPr="002B52AC">
        <w:rPr>
          <w:rStyle w:val="Hyperlink"/>
        </w:rPr>
        <w:t>http://www.simonemorrisenterprises.org</w:t>
      </w:r>
    </w:hyperlink>
    <w:r w:rsidR="00C80151">
      <w:t xml:space="preserve"> </w:t>
    </w:r>
  </w:p>
  <w:p w14:paraId="4701E8B7" w14:textId="77777777" w:rsidR="00DB7981" w:rsidRDefault="00DB7981" w:rsidP="000627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66CA"/>
    <w:multiLevelType w:val="hybridMultilevel"/>
    <w:tmpl w:val="7F54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11904"/>
    <w:multiLevelType w:val="hybridMultilevel"/>
    <w:tmpl w:val="E506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E1EBE"/>
    <w:multiLevelType w:val="hybridMultilevel"/>
    <w:tmpl w:val="514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F3609"/>
    <w:multiLevelType w:val="hybridMultilevel"/>
    <w:tmpl w:val="5B6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A3"/>
    <w:rsid w:val="00000155"/>
    <w:rsid w:val="00016B13"/>
    <w:rsid w:val="000359B3"/>
    <w:rsid w:val="0007021A"/>
    <w:rsid w:val="0007638C"/>
    <w:rsid w:val="000B2C79"/>
    <w:rsid w:val="000D2EAF"/>
    <w:rsid w:val="000E74C2"/>
    <w:rsid w:val="00123561"/>
    <w:rsid w:val="001653BD"/>
    <w:rsid w:val="0016675F"/>
    <w:rsid w:val="00185285"/>
    <w:rsid w:val="0019036C"/>
    <w:rsid w:val="001C1F15"/>
    <w:rsid w:val="001D7792"/>
    <w:rsid w:val="00213215"/>
    <w:rsid w:val="00224CC3"/>
    <w:rsid w:val="002604A6"/>
    <w:rsid w:val="002710C0"/>
    <w:rsid w:val="00284BD1"/>
    <w:rsid w:val="00297F3F"/>
    <w:rsid w:val="002A5F4D"/>
    <w:rsid w:val="00337C44"/>
    <w:rsid w:val="00430959"/>
    <w:rsid w:val="00445193"/>
    <w:rsid w:val="00446397"/>
    <w:rsid w:val="00470937"/>
    <w:rsid w:val="00493489"/>
    <w:rsid w:val="004C318C"/>
    <w:rsid w:val="004D19AC"/>
    <w:rsid w:val="005132F3"/>
    <w:rsid w:val="0052339B"/>
    <w:rsid w:val="0056481E"/>
    <w:rsid w:val="005A4195"/>
    <w:rsid w:val="005C2C5E"/>
    <w:rsid w:val="006312E3"/>
    <w:rsid w:val="006363D1"/>
    <w:rsid w:val="006363E2"/>
    <w:rsid w:val="006364B1"/>
    <w:rsid w:val="00663C39"/>
    <w:rsid w:val="006939A2"/>
    <w:rsid w:val="006C42B7"/>
    <w:rsid w:val="006F360E"/>
    <w:rsid w:val="00724BEF"/>
    <w:rsid w:val="00734FAC"/>
    <w:rsid w:val="00747C16"/>
    <w:rsid w:val="00753CE2"/>
    <w:rsid w:val="007B3749"/>
    <w:rsid w:val="007B61E7"/>
    <w:rsid w:val="007F391D"/>
    <w:rsid w:val="007F52BE"/>
    <w:rsid w:val="00871C76"/>
    <w:rsid w:val="00886D6C"/>
    <w:rsid w:val="00890664"/>
    <w:rsid w:val="008A11F0"/>
    <w:rsid w:val="008A192E"/>
    <w:rsid w:val="008A5CA3"/>
    <w:rsid w:val="00903B17"/>
    <w:rsid w:val="009B4D44"/>
    <w:rsid w:val="00A05F30"/>
    <w:rsid w:val="00A25861"/>
    <w:rsid w:val="00A37BEE"/>
    <w:rsid w:val="00A705D1"/>
    <w:rsid w:val="00AA208C"/>
    <w:rsid w:val="00AF431A"/>
    <w:rsid w:val="00B034AA"/>
    <w:rsid w:val="00B04EF0"/>
    <w:rsid w:val="00BA66FF"/>
    <w:rsid w:val="00BB704D"/>
    <w:rsid w:val="00BC16B4"/>
    <w:rsid w:val="00C80151"/>
    <w:rsid w:val="00C90BFF"/>
    <w:rsid w:val="00CA5E18"/>
    <w:rsid w:val="00CD2CF4"/>
    <w:rsid w:val="00CE2DFB"/>
    <w:rsid w:val="00CF0479"/>
    <w:rsid w:val="00D1690F"/>
    <w:rsid w:val="00D328B3"/>
    <w:rsid w:val="00D51A7C"/>
    <w:rsid w:val="00D93D67"/>
    <w:rsid w:val="00DB7981"/>
    <w:rsid w:val="00DF008F"/>
    <w:rsid w:val="00E233C0"/>
    <w:rsid w:val="00E5163E"/>
    <w:rsid w:val="00E95EF2"/>
    <w:rsid w:val="00ED13EF"/>
    <w:rsid w:val="00EF6D3C"/>
    <w:rsid w:val="00F01B4A"/>
    <w:rsid w:val="00F03DAD"/>
    <w:rsid w:val="00F5599E"/>
    <w:rsid w:val="00F575CA"/>
    <w:rsid w:val="00FC2542"/>
    <w:rsid w:val="00F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EBF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5C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CA3"/>
    <w:rPr>
      <w:color w:val="0563C1" w:themeColor="hyperlink"/>
      <w:u w:val="single"/>
    </w:rPr>
  </w:style>
  <w:style w:type="paragraph" w:styleId="Footer">
    <w:name w:val="footer"/>
    <w:basedOn w:val="Normal"/>
    <w:link w:val="FooterChar"/>
    <w:uiPriority w:val="99"/>
    <w:unhideWhenUsed/>
    <w:rsid w:val="008A5CA3"/>
    <w:pPr>
      <w:tabs>
        <w:tab w:val="center" w:pos="4320"/>
        <w:tab w:val="right" w:pos="8640"/>
      </w:tabs>
    </w:pPr>
  </w:style>
  <w:style w:type="character" w:customStyle="1" w:styleId="FooterChar">
    <w:name w:val="Footer Char"/>
    <w:basedOn w:val="DefaultParagraphFont"/>
    <w:link w:val="Footer"/>
    <w:uiPriority w:val="99"/>
    <w:rsid w:val="008A5CA3"/>
    <w:rPr>
      <w:rFonts w:eastAsiaTheme="minorEastAsia"/>
    </w:rPr>
  </w:style>
  <w:style w:type="character" w:styleId="PageNumber">
    <w:name w:val="page number"/>
    <w:basedOn w:val="DefaultParagraphFont"/>
    <w:uiPriority w:val="99"/>
    <w:semiHidden/>
    <w:unhideWhenUsed/>
    <w:rsid w:val="008A5CA3"/>
  </w:style>
  <w:style w:type="paragraph" w:styleId="Header">
    <w:name w:val="header"/>
    <w:basedOn w:val="Normal"/>
    <w:link w:val="HeaderChar"/>
    <w:uiPriority w:val="99"/>
    <w:unhideWhenUsed/>
    <w:rsid w:val="008A5CA3"/>
    <w:pPr>
      <w:tabs>
        <w:tab w:val="center" w:pos="4320"/>
        <w:tab w:val="right" w:pos="8640"/>
      </w:tabs>
    </w:pPr>
  </w:style>
  <w:style w:type="character" w:customStyle="1" w:styleId="HeaderChar">
    <w:name w:val="Header Char"/>
    <w:basedOn w:val="DefaultParagraphFont"/>
    <w:link w:val="Header"/>
    <w:uiPriority w:val="99"/>
    <w:rsid w:val="008A5CA3"/>
    <w:rPr>
      <w:rFonts w:eastAsiaTheme="minorEastAsia"/>
    </w:rPr>
  </w:style>
  <w:style w:type="paragraph" w:styleId="ListParagraph">
    <w:name w:val="List Paragraph"/>
    <w:basedOn w:val="Normal"/>
    <w:uiPriority w:val="34"/>
    <w:qFormat/>
    <w:rsid w:val="00886D6C"/>
    <w:pPr>
      <w:ind w:left="720"/>
      <w:contextualSpacing/>
    </w:pPr>
  </w:style>
  <w:style w:type="character" w:styleId="UnresolvedMention">
    <w:name w:val="Unresolved Mention"/>
    <w:basedOn w:val="DefaultParagraphFont"/>
    <w:uiPriority w:val="99"/>
    <w:rsid w:val="00DB7981"/>
    <w:rPr>
      <w:color w:val="605E5C"/>
      <w:shd w:val="clear" w:color="auto" w:fill="E1DFDD"/>
    </w:rPr>
  </w:style>
  <w:style w:type="character" w:styleId="FollowedHyperlink">
    <w:name w:val="FollowedHyperlink"/>
    <w:basedOn w:val="DefaultParagraphFont"/>
    <w:uiPriority w:val="99"/>
    <w:semiHidden/>
    <w:unhideWhenUsed/>
    <w:rsid w:val="00C80151"/>
    <w:rPr>
      <w:color w:val="954F72" w:themeColor="followedHyperlink"/>
      <w:u w:val="single"/>
    </w:rPr>
  </w:style>
  <w:style w:type="paragraph" w:styleId="NormalWeb">
    <w:name w:val="Normal (Web)"/>
    <w:basedOn w:val="Normal"/>
    <w:uiPriority w:val="99"/>
    <w:semiHidden/>
    <w:unhideWhenUsed/>
    <w:rsid w:val="006C42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4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5574">
      <w:bodyDiv w:val="1"/>
      <w:marLeft w:val="0"/>
      <w:marRight w:val="0"/>
      <w:marTop w:val="0"/>
      <w:marBottom w:val="0"/>
      <w:divBdr>
        <w:top w:val="none" w:sz="0" w:space="0" w:color="auto"/>
        <w:left w:val="none" w:sz="0" w:space="0" w:color="auto"/>
        <w:bottom w:val="none" w:sz="0" w:space="0" w:color="auto"/>
        <w:right w:val="none" w:sz="0" w:space="0" w:color="auto"/>
      </w:divBdr>
    </w:div>
    <w:div w:id="320357480">
      <w:bodyDiv w:val="1"/>
      <w:marLeft w:val="0"/>
      <w:marRight w:val="0"/>
      <w:marTop w:val="0"/>
      <w:marBottom w:val="0"/>
      <w:divBdr>
        <w:top w:val="none" w:sz="0" w:space="0" w:color="auto"/>
        <w:left w:val="none" w:sz="0" w:space="0" w:color="auto"/>
        <w:bottom w:val="none" w:sz="0" w:space="0" w:color="auto"/>
        <w:right w:val="none" w:sz="0" w:space="0" w:color="auto"/>
      </w:divBdr>
    </w:div>
    <w:div w:id="484325914">
      <w:bodyDiv w:val="1"/>
      <w:marLeft w:val="0"/>
      <w:marRight w:val="0"/>
      <w:marTop w:val="0"/>
      <w:marBottom w:val="0"/>
      <w:divBdr>
        <w:top w:val="none" w:sz="0" w:space="0" w:color="auto"/>
        <w:left w:val="none" w:sz="0" w:space="0" w:color="auto"/>
        <w:bottom w:val="none" w:sz="0" w:space="0" w:color="auto"/>
        <w:right w:val="none" w:sz="0" w:space="0" w:color="auto"/>
      </w:divBdr>
    </w:div>
    <w:div w:id="532884110">
      <w:bodyDiv w:val="1"/>
      <w:marLeft w:val="0"/>
      <w:marRight w:val="0"/>
      <w:marTop w:val="0"/>
      <w:marBottom w:val="0"/>
      <w:divBdr>
        <w:top w:val="none" w:sz="0" w:space="0" w:color="auto"/>
        <w:left w:val="none" w:sz="0" w:space="0" w:color="auto"/>
        <w:bottom w:val="none" w:sz="0" w:space="0" w:color="auto"/>
        <w:right w:val="none" w:sz="0" w:space="0" w:color="auto"/>
      </w:divBdr>
    </w:div>
    <w:div w:id="568080733">
      <w:bodyDiv w:val="1"/>
      <w:marLeft w:val="0"/>
      <w:marRight w:val="0"/>
      <w:marTop w:val="0"/>
      <w:marBottom w:val="0"/>
      <w:divBdr>
        <w:top w:val="none" w:sz="0" w:space="0" w:color="auto"/>
        <w:left w:val="none" w:sz="0" w:space="0" w:color="auto"/>
        <w:bottom w:val="none" w:sz="0" w:space="0" w:color="auto"/>
        <w:right w:val="none" w:sz="0" w:space="0" w:color="auto"/>
      </w:divBdr>
    </w:div>
    <w:div w:id="634872533">
      <w:bodyDiv w:val="1"/>
      <w:marLeft w:val="0"/>
      <w:marRight w:val="0"/>
      <w:marTop w:val="0"/>
      <w:marBottom w:val="0"/>
      <w:divBdr>
        <w:top w:val="none" w:sz="0" w:space="0" w:color="auto"/>
        <w:left w:val="none" w:sz="0" w:space="0" w:color="auto"/>
        <w:bottom w:val="none" w:sz="0" w:space="0" w:color="auto"/>
        <w:right w:val="none" w:sz="0" w:space="0" w:color="auto"/>
      </w:divBdr>
    </w:div>
    <w:div w:id="172491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imonemorrisenterprises.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Morris</dc:creator>
  <cp:keywords/>
  <dc:description/>
  <cp:lastModifiedBy>Simone Morris</cp:lastModifiedBy>
  <cp:revision>2</cp:revision>
  <dcterms:created xsi:type="dcterms:W3CDTF">2020-10-04T14:26:00Z</dcterms:created>
  <dcterms:modified xsi:type="dcterms:W3CDTF">2020-10-04T14:26:00Z</dcterms:modified>
</cp:coreProperties>
</file>